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9C67" w14:textId="77777777" w:rsidR="00EB0107" w:rsidRPr="00EB0107" w:rsidRDefault="005F5A71" w:rsidP="00EB0107">
      <w:pPr>
        <w:ind w:right="5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EB0107" w:rsidRPr="00EB0107">
        <w:rPr>
          <w:rFonts w:ascii="Times New Roman" w:hAnsi="Times New Roman" w:cs="Times New Roman"/>
          <w:i/>
          <w:sz w:val="20"/>
          <w:szCs w:val="20"/>
        </w:rPr>
        <w:t>a</w:t>
      </w:r>
      <w:r w:rsidR="000F76CF">
        <w:rPr>
          <w:rFonts w:ascii="Times New Roman" w:hAnsi="Times New Roman" w:cs="Times New Roman"/>
          <w:i/>
          <w:sz w:val="20"/>
          <w:szCs w:val="20"/>
        </w:rPr>
        <w:t>łącznik nr 1 do zarządzenia nr 95 Rektora UŁ z dnia 18.04.2017 r.</w:t>
      </w:r>
    </w:p>
    <w:p w14:paraId="2B57EC31" w14:textId="77777777" w:rsidR="00A26894" w:rsidRDefault="00A26894" w:rsidP="007714B1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CE64B" w14:textId="77777777" w:rsidR="00EB0107" w:rsidRDefault="00EB0107" w:rsidP="00AC2DB6">
      <w:pPr>
        <w:spacing w:after="0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07">
        <w:rPr>
          <w:rFonts w:ascii="Times New Roman" w:hAnsi="Times New Roman" w:cs="Times New Roman"/>
          <w:b/>
          <w:sz w:val="28"/>
          <w:szCs w:val="28"/>
        </w:rPr>
        <w:t>Katalog ko</w:t>
      </w:r>
      <w:r>
        <w:rPr>
          <w:rFonts w:ascii="Times New Roman" w:hAnsi="Times New Roman" w:cs="Times New Roman"/>
          <w:b/>
          <w:sz w:val="28"/>
          <w:szCs w:val="28"/>
        </w:rPr>
        <w:t>sztów bezpośrednich</w:t>
      </w:r>
      <w:r w:rsidRPr="00EB0107">
        <w:rPr>
          <w:rFonts w:ascii="Times New Roman" w:hAnsi="Times New Roman" w:cs="Times New Roman"/>
          <w:b/>
          <w:sz w:val="28"/>
          <w:szCs w:val="28"/>
        </w:rPr>
        <w:t xml:space="preserve"> na Uniwersytecie Łódzkim</w:t>
      </w:r>
    </w:p>
    <w:p w14:paraId="74EBCAEC" w14:textId="77777777" w:rsidR="00AC2DB6" w:rsidRPr="00EB0107" w:rsidRDefault="00AC2DB6" w:rsidP="00A2689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EB0107" w:rsidRPr="00571593" w14:paraId="3E0B4C02" w14:textId="77777777" w:rsidTr="00770663">
        <w:trPr>
          <w:trHeight w:val="516"/>
          <w:jc w:val="center"/>
        </w:trPr>
        <w:tc>
          <w:tcPr>
            <w:tcW w:w="10078" w:type="dxa"/>
            <w:vAlign w:val="center"/>
          </w:tcPr>
          <w:p w14:paraId="14D4AD5C" w14:textId="77777777" w:rsidR="00EB0107" w:rsidRPr="00571593" w:rsidRDefault="00EB0107" w:rsidP="0077066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</w:t>
            </w:r>
            <w:r w:rsidRPr="0057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BEZPOŚREDNIE </w:t>
            </w:r>
            <w:r w:rsidRPr="00571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projekcie</w:t>
            </w:r>
          </w:p>
        </w:tc>
      </w:tr>
      <w:tr w:rsidR="00EB0107" w:rsidRPr="00571593" w14:paraId="237132E5" w14:textId="77777777" w:rsidTr="00EB0107">
        <w:trPr>
          <w:trHeight w:val="591"/>
          <w:jc w:val="center"/>
        </w:trPr>
        <w:tc>
          <w:tcPr>
            <w:tcW w:w="10078" w:type="dxa"/>
          </w:tcPr>
          <w:p w14:paraId="526FBB4C" w14:textId="77777777" w:rsidR="00EB0107" w:rsidRPr="00EB0107" w:rsidRDefault="00EB0107" w:rsidP="00EB0107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wynagrodzeń personelu projektu wraz z pochodnymi oraz stypendiów naukowych</w:t>
            </w:r>
          </w:p>
        </w:tc>
      </w:tr>
      <w:tr w:rsidR="00EB0107" w:rsidRPr="00571593" w14:paraId="2BF5ECC4" w14:textId="77777777" w:rsidTr="001E2D92">
        <w:trPr>
          <w:trHeight w:val="795"/>
          <w:jc w:val="center"/>
        </w:trPr>
        <w:tc>
          <w:tcPr>
            <w:tcW w:w="10078" w:type="dxa"/>
          </w:tcPr>
          <w:p w14:paraId="48BA3E54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zakupu lub wytworzenia aparatury naukowo-badawczej, urządzeń i oprogramowania zaplanowanych w projekcie; ich odpisy amortyzacyjne w okresie trwania projektu</w:t>
            </w:r>
          </w:p>
        </w:tc>
      </w:tr>
      <w:tr w:rsidR="00EB0107" w:rsidRPr="00571593" w14:paraId="62843751" w14:textId="77777777" w:rsidTr="001E2D92">
        <w:trPr>
          <w:trHeight w:val="707"/>
          <w:jc w:val="center"/>
        </w:trPr>
        <w:tc>
          <w:tcPr>
            <w:tcW w:w="10078" w:type="dxa"/>
          </w:tcPr>
          <w:p w14:paraId="1488E34A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Materiały i drobny sprzęt (np. odczynniki, surowce, materiały biurowe, półprodukty, licencje, drobny sprzęt laboratoryjny, informatyczny i biurowy</w:t>
            </w:r>
            <w:r w:rsidR="008E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 np. drukarka itp.)</w:t>
            </w:r>
          </w:p>
        </w:tc>
      </w:tr>
      <w:tr w:rsidR="00EB0107" w:rsidRPr="00571593" w14:paraId="2AB55CC3" w14:textId="77777777" w:rsidTr="00EB0107">
        <w:trPr>
          <w:trHeight w:val="1117"/>
          <w:jc w:val="center"/>
        </w:trPr>
        <w:tc>
          <w:tcPr>
            <w:tcW w:w="10078" w:type="dxa"/>
          </w:tcPr>
          <w:p w14:paraId="054B096D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Usługi obce (np. analizy laboratoryjne, opracowania statystyczne, badania ankietowe, usługi edytorskie, doradcze, monitoringowe, opinie, ekspertyzy, tłumaczenia, korekty językowe, koszty wynajmu sal, catering)</w:t>
            </w:r>
          </w:p>
        </w:tc>
      </w:tr>
      <w:tr w:rsidR="00EB0107" w:rsidRPr="00571593" w14:paraId="45E8F35D" w14:textId="77777777" w:rsidTr="001E2D92">
        <w:trPr>
          <w:trHeight w:val="792"/>
          <w:jc w:val="center"/>
        </w:trPr>
        <w:tc>
          <w:tcPr>
            <w:tcW w:w="10078" w:type="dxa"/>
          </w:tcPr>
          <w:p w14:paraId="0AB4673B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Wyjazdy służbowe krajowe i zagraniczne (np. udział w seminariach, szkoleniach, kwerendy, badania terenowe, koszty podróży, diety, ubezpieczenia osobowe, opłaty konferencyjne, wizy, szczepienia)</w:t>
            </w:r>
          </w:p>
        </w:tc>
      </w:tr>
      <w:tr w:rsidR="00EB0107" w:rsidRPr="00571593" w14:paraId="17C79589" w14:textId="77777777" w:rsidTr="00EB0107">
        <w:trPr>
          <w:trHeight w:val="850"/>
          <w:jc w:val="center"/>
        </w:trPr>
        <w:tc>
          <w:tcPr>
            <w:tcW w:w="10078" w:type="dxa"/>
          </w:tcPr>
          <w:p w14:paraId="14CD01B7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Wizyty i konsultacje – koszty przyjazdów/wizyt współpracowników zewnętrznych i/lub konsultantów, koszty spotkań</w:t>
            </w:r>
          </w:p>
        </w:tc>
      </w:tr>
      <w:tr w:rsidR="00EB0107" w:rsidRPr="00571593" w14:paraId="16B93661" w14:textId="77777777" w:rsidTr="00EB0107">
        <w:trPr>
          <w:trHeight w:val="267"/>
          <w:jc w:val="center"/>
        </w:trPr>
        <w:tc>
          <w:tcPr>
            <w:tcW w:w="10078" w:type="dxa"/>
          </w:tcPr>
          <w:p w14:paraId="5EC06A41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zakupu danych/baz danych lub dostępu do nich</w:t>
            </w:r>
          </w:p>
        </w:tc>
      </w:tr>
      <w:tr w:rsidR="00EB0107" w:rsidRPr="00571593" w14:paraId="5CABD6BF" w14:textId="77777777" w:rsidTr="00EB0107">
        <w:trPr>
          <w:trHeight w:val="567"/>
          <w:jc w:val="center"/>
        </w:trPr>
        <w:tc>
          <w:tcPr>
            <w:tcW w:w="10078" w:type="dxa"/>
          </w:tcPr>
          <w:p w14:paraId="5A67D6E4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Specjalistyczne i fachowe publikacje, pomoce naukowe, koszty uzyskania patentów</w:t>
            </w:r>
          </w:p>
        </w:tc>
      </w:tr>
      <w:tr w:rsidR="00EB0107" w:rsidRPr="00571593" w14:paraId="6DB47ED5" w14:textId="77777777" w:rsidTr="00EB0107">
        <w:trPr>
          <w:trHeight w:val="550"/>
          <w:jc w:val="center"/>
        </w:trPr>
        <w:tc>
          <w:tcPr>
            <w:tcW w:w="10078" w:type="dxa"/>
          </w:tcPr>
          <w:p w14:paraId="475A4922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publikacji wyników badań</w:t>
            </w:r>
          </w:p>
        </w:tc>
      </w:tr>
      <w:tr w:rsidR="00EB0107" w:rsidRPr="00571593" w14:paraId="07228033" w14:textId="77777777" w:rsidTr="00EB0107">
        <w:trPr>
          <w:trHeight w:val="834"/>
          <w:jc w:val="center"/>
        </w:trPr>
        <w:tc>
          <w:tcPr>
            <w:tcW w:w="10078" w:type="dxa"/>
          </w:tcPr>
          <w:p w14:paraId="40729748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Ujęte zbiorczo koszty gratyfikacji dla osób o jednorodzajowym zakresie obowiązków (np. ankieterzy) oraz uczestników badań (tzw. wykonawcy zbiorowi)</w:t>
            </w:r>
          </w:p>
        </w:tc>
      </w:tr>
      <w:tr w:rsidR="00EB0107" w:rsidRPr="00571593" w14:paraId="07542458" w14:textId="77777777" w:rsidTr="00EB0107">
        <w:trPr>
          <w:trHeight w:val="567"/>
          <w:jc w:val="center"/>
        </w:trPr>
        <w:tc>
          <w:tcPr>
            <w:tcW w:w="10078" w:type="dxa"/>
          </w:tcPr>
          <w:p w14:paraId="519CCC3D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Usługi pocztowe, transportowe i kurierskie bezpośrednio związane z danym zadaniem merytorycznym</w:t>
            </w:r>
          </w:p>
        </w:tc>
      </w:tr>
      <w:tr w:rsidR="00EB0107" w:rsidRPr="00571593" w14:paraId="06040BCA" w14:textId="77777777" w:rsidTr="00EB0107">
        <w:trPr>
          <w:trHeight w:val="550"/>
          <w:jc w:val="center"/>
        </w:trPr>
        <w:tc>
          <w:tcPr>
            <w:tcW w:w="10078" w:type="dxa"/>
          </w:tcPr>
          <w:p w14:paraId="4202F1D3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Składki członkowskie jednostek oraz od osób fizycznych w organizacjach, stowarzyszeniach </w:t>
            </w:r>
          </w:p>
        </w:tc>
      </w:tr>
      <w:tr w:rsidR="00EB0107" w:rsidRPr="00571593" w14:paraId="4527A19F" w14:textId="77777777" w:rsidTr="00EB0107">
        <w:trPr>
          <w:trHeight w:val="567"/>
          <w:jc w:val="center"/>
        </w:trPr>
        <w:tc>
          <w:tcPr>
            <w:tcW w:w="10078" w:type="dxa"/>
          </w:tcPr>
          <w:p w14:paraId="6444F994" w14:textId="77777777" w:rsidR="00EB0107" w:rsidRPr="00571593" w:rsidRDefault="00EB0107" w:rsidP="00C031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Podatek od towarów i usług (VAT)</w:t>
            </w:r>
            <w:r w:rsidR="008E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 jeśli UŁ nie ma prawnej możliwości jego odzyskania </w:t>
            </w:r>
            <w:r w:rsidR="00C03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 oświadczenie</w:t>
            </w:r>
          </w:p>
        </w:tc>
      </w:tr>
      <w:tr w:rsidR="00EB0107" w:rsidRPr="00571593" w14:paraId="13592790" w14:textId="77777777" w:rsidTr="00EB0107">
        <w:trPr>
          <w:trHeight w:val="267"/>
          <w:jc w:val="center"/>
        </w:trPr>
        <w:tc>
          <w:tcPr>
            <w:tcW w:w="10078" w:type="dxa"/>
          </w:tcPr>
          <w:p w14:paraId="1C701819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podwykonawstwa</w:t>
            </w:r>
          </w:p>
        </w:tc>
      </w:tr>
      <w:tr w:rsidR="00EB0107" w:rsidRPr="00571593" w14:paraId="2BF2FE87" w14:textId="77777777" w:rsidTr="00EB0107">
        <w:trPr>
          <w:trHeight w:val="567"/>
          <w:jc w:val="center"/>
        </w:trPr>
        <w:tc>
          <w:tcPr>
            <w:tcW w:w="10078" w:type="dxa"/>
          </w:tcPr>
          <w:p w14:paraId="5E4F86CB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Działania informacyjno-promocyjne (np. ogłoszenia prasowe, zakup materiałów promocyjnych)</w:t>
            </w:r>
          </w:p>
        </w:tc>
      </w:tr>
      <w:tr w:rsidR="00EB0107" w:rsidRPr="00571593" w14:paraId="447DEFAF" w14:textId="77777777" w:rsidTr="00EB0107">
        <w:trPr>
          <w:trHeight w:val="283"/>
          <w:jc w:val="center"/>
        </w:trPr>
        <w:tc>
          <w:tcPr>
            <w:tcW w:w="10078" w:type="dxa"/>
          </w:tcPr>
          <w:p w14:paraId="241B4049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audytu zewnętrznego</w:t>
            </w:r>
          </w:p>
        </w:tc>
      </w:tr>
    </w:tbl>
    <w:p w14:paraId="2E60EB23" w14:textId="77777777" w:rsidR="00EB0107" w:rsidRDefault="00EB0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295A08" w14:textId="77777777" w:rsidR="00EB0107" w:rsidRPr="00EB0107" w:rsidRDefault="00737AEA" w:rsidP="00EB0107">
      <w:pPr>
        <w:ind w:right="5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</w:t>
      </w:r>
      <w:r w:rsidR="00AD7BAC">
        <w:rPr>
          <w:rFonts w:ascii="Times New Roman" w:hAnsi="Times New Roman" w:cs="Times New Roman"/>
          <w:i/>
          <w:sz w:val="20"/>
          <w:szCs w:val="20"/>
        </w:rPr>
        <w:t>ałącznik nr 2</w:t>
      </w:r>
      <w:r w:rsidR="000F76CF">
        <w:rPr>
          <w:rFonts w:ascii="Times New Roman" w:hAnsi="Times New Roman" w:cs="Times New Roman"/>
          <w:i/>
          <w:sz w:val="20"/>
          <w:szCs w:val="20"/>
        </w:rPr>
        <w:t xml:space="preserve"> do zarządzenia nr 95 Rektora UŁ z dnia 18.04.2017 r.</w:t>
      </w:r>
    </w:p>
    <w:p w14:paraId="686FC736" w14:textId="77777777" w:rsidR="00A26894" w:rsidRDefault="00A26894" w:rsidP="00EB0107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A4872" w14:textId="77777777" w:rsidR="00EB0107" w:rsidRDefault="00EB0107" w:rsidP="00EB0107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07">
        <w:rPr>
          <w:rFonts w:ascii="Times New Roman" w:hAnsi="Times New Roman" w:cs="Times New Roman"/>
          <w:b/>
          <w:sz w:val="28"/>
          <w:szCs w:val="28"/>
        </w:rPr>
        <w:t>Katalog ko</w:t>
      </w:r>
      <w:r>
        <w:rPr>
          <w:rFonts w:ascii="Times New Roman" w:hAnsi="Times New Roman" w:cs="Times New Roman"/>
          <w:b/>
          <w:sz w:val="28"/>
          <w:szCs w:val="28"/>
        </w:rPr>
        <w:t>sztów pośrednich</w:t>
      </w:r>
      <w:r w:rsidRPr="00EB0107">
        <w:rPr>
          <w:rFonts w:ascii="Times New Roman" w:hAnsi="Times New Roman" w:cs="Times New Roman"/>
          <w:b/>
          <w:sz w:val="28"/>
          <w:szCs w:val="28"/>
        </w:rPr>
        <w:t xml:space="preserve"> na Uniwersytecie Łódzkim</w:t>
      </w:r>
    </w:p>
    <w:p w14:paraId="0DFA117D" w14:textId="77777777" w:rsidR="00770663" w:rsidRPr="00EB0107" w:rsidRDefault="00770663" w:rsidP="00EB0107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120" w:type="dxa"/>
        <w:jc w:val="center"/>
        <w:tblLook w:val="04A0" w:firstRow="1" w:lastRow="0" w:firstColumn="1" w:lastColumn="0" w:noHBand="0" w:noVBand="1"/>
      </w:tblPr>
      <w:tblGrid>
        <w:gridCol w:w="10120"/>
      </w:tblGrid>
      <w:tr w:rsidR="00EB0107" w:rsidRPr="00571593" w14:paraId="65ACF253" w14:textId="77777777" w:rsidTr="00770663">
        <w:trPr>
          <w:trHeight w:val="488"/>
          <w:jc w:val="center"/>
        </w:trPr>
        <w:tc>
          <w:tcPr>
            <w:tcW w:w="10120" w:type="dxa"/>
            <w:vAlign w:val="center"/>
          </w:tcPr>
          <w:p w14:paraId="4D7D943E" w14:textId="77777777" w:rsidR="00EB0107" w:rsidRPr="00571593" w:rsidRDefault="00EB0107" w:rsidP="0077066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  <w:r w:rsidRPr="0057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POŚREDNIE </w:t>
            </w:r>
            <w:r w:rsidRPr="00571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projekcie</w:t>
            </w:r>
          </w:p>
        </w:tc>
      </w:tr>
      <w:tr w:rsidR="00EB0107" w:rsidRPr="00571593" w14:paraId="4B1BAA5A" w14:textId="77777777" w:rsidTr="009858DF">
        <w:trPr>
          <w:trHeight w:val="1025"/>
          <w:jc w:val="center"/>
        </w:trPr>
        <w:tc>
          <w:tcPr>
            <w:tcW w:w="10120" w:type="dxa"/>
          </w:tcPr>
          <w:p w14:paraId="36D95842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wynagrodzeń personelu zarządzającego, administracyjnego, technicznego, pomocniczego i</w:t>
            </w:r>
            <w:r w:rsidR="00985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finansowego związanego ze stałą działalnością uczelni i tylko w pośredni sposób związanego z</w:t>
            </w:r>
            <w:r w:rsidR="00985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realizacją projektu (m.in. kierownicy uczelni/jednostek, obsługa kadrowa, prawna i księgowa, BHP)</w:t>
            </w:r>
          </w:p>
        </w:tc>
      </w:tr>
      <w:tr w:rsidR="00EB0107" w:rsidRPr="00571593" w14:paraId="17AB51B4" w14:textId="77777777" w:rsidTr="009858DF">
        <w:trPr>
          <w:trHeight w:val="702"/>
          <w:jc w:val="center"/>
        </w:trPr>
        <w:tc>
          <w:tcPr>
            <w:tcW w:w="10120" w:type="dxa"/>
          </w:tcPr>
          <w:p w14:paraId="7F631862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serwisowania, konserwacji, bieżących remontów i naprawy aparatury i urządzeń; amortyzacja budynków, aparatury i urządzeń służących celom administracyjno-księgowym</w:t>
            </w:r>
          </w:p>
        </w:tc>
      </w:tr>
      <w:tr w:rsidR="00EB0107" w:rsidRPr="00571593" w14:paraId="5C9A1DDE" w14:textId="77777777" w:rsidTr="00AC2DB6">
        <w:trPr>
          <w:trHeight w:val="822"/>
          <w:jc w:val="center"/>
        </w:trPr>
        <w:tc>
          <w:tcPr>
            <w:tcW w:w="10120" w:type="dxa"/>
          </w:tcPr>
          <w:p w14:paraId="226A21A9" w14:textId="77777777" w:rsidR="00EB0107" w:rsidRPr="00571593" w:rsidRDefault="00EB0107" w:rsidP="009858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materiałów biurowych i artykułów piśmienniczych związanych ze stałą działalnością uczelni i</w:t>
            </w:r>
            <w:r w:rsidR="00985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obsługą administracyjn</w:t>
            </w:r>
            <w:r w:rsidR="009858D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</w:p>
        </w:tc>
      </w:tr>
      <w:tr w:rsidR="00EB0107" w:rsidRPr="00571593" w14:paraId="776FC205" w14:textId="77777777" w:rsidTr="009858DF">
        <w:trPr>
          <w:trHeight w:val="711"/>
          <w:jc w:val="center"/>
        </w:trPr>
        <w:tc>
          <w:tcPr>
            <w:tcW w:w="10120" w:type="dxa"/>
          </w:tcPr>
          <w:p w14:paraId="1F78C6CF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Usługi administracyjne i finansowo-księgowe, usługi kserograficzne w ramach obsługi administracyjnej i organizacyjnej</w:t>
            </w:r>
          </w:p>
        </w:tc>
      </w:tr>
      <w:tr w:rsidR="00EB0107" w:rsidRPr="00571593" w14:paraId="01041DE1" w14:textId="77777777" w:rsidTr="00AC2DB6">
        <w:trPr>
          <w:trHeight w:val="760"/>
          <w:jc w:val="center"/>
        </w:trPr>
        <w:tc>
          <w:tcPr>
            <w:tcW w:w="10120" w:type="dxa"/>
          </w:tcPr>
          <w:p w14:paraId="15733D52" w14:textId="77777777" w:rsidR="00EB0107" w:rsidRPr="00571593" w:rsidRDefault="00EB0107" w:rsidP="001325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Opłaty za media (energi</w:t>
            </w:r>
            <w:r w:rsidR="0013259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 elektryczną, ciepln</w:t>
            </w:r>
            <w:r w:rsidR="009858D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, gaz i wodę, opłaty przesyłowe, ścieki) usługi telekomunikacyjne (telefoniczne, internetowe) pocztowe i kurierskie</w:t>
            </w:r>
          </w:p>
        </w:tc>
      </w:tr>
      <w:tr w:rsidR="00EB0107" w:rsidRPr="00571593" w14:paraId="54447883" w14:textId="77777777" w:rsidTr="00AC2DB6">
        <w:trPr>
          <w:trHeight w:val="559"/>
          <w:jc w:val="center"/>
        </w:trPr>
        <w:tc>
          <w:tcPr>
            <w:tcW w:w="10120" w:type="dxa"/>
          </w:tcPr>
          <w:p w14:paraId="15FADEDD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dozoru, ochrony</w:t>
            </w:r>
          </w:p>
        </w:tc>
      </w:tr>
      <w:tr w:rsidR="00EB0107" w:rsidRPr="00571593" w14:paraId="05F7EB00" w14:textId="77777777" w:rsidTr="00AC2DB6">
        <w:trPr>
          <w:trHeight w:val="258"/>
          <w:jc w:val="center"/>
        </w:trPr>
        <w:tc>
          <w:tcPr>
            <w:tcW w:w="10120" w:type="dxa"/>
          </w:tcPr>
          <w:p w14:paraId="61D00FB8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Opłaty manipulacyjne, administracyjne i bankowe</w:t>
            </w:r>
          </w:p>
        </w:tc>
      </w:tr>
      <w:tr w:rsidR="00EB0107" w:rsidRPr="00571593" w14:paraId="5FB0D5C4" w14:textId="77777777" w:rsidTr="00AC2DB6">
        <w:trPr>
          <w:trHeight w:val="548"/>
          <w:jc w:val="center"/>
        </w:trPr>
        <w:tc>
          <w:tcPr>
            <w:tcW w:w="10120" w:type="dxa"/>
          </w:tcPr>
          <w:p w14:paraId="12FF1AB9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ubezpieczeń majątkowych</w:t>
            </w:r>
          </w:p>
        </w:tc>
      </w:tr>
      <w:tr w:rsidR="00EB0107" w:rsidRPr="00571593" w14:paraId="58F05E49" w14:textId="77777777" w:rsidTr="00AC2DB6">
        <w:trPr>
          <w:trHeight w:val="532"/>
          <w:jc w:val="center"/>
        </w:trPr>
        <w:tc>
          <w:tcPr>
            <w:tcW w:w="10120" w:type="dxa"/>
          </w:tcPr>
          <w:p w14:paraId="1E05A0A3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bieżących remontów, utrzymania czystości, dostosowania pomieszczeń</w:t>
            </w:r>
          </w:p>
        </w:tc>
      </w:tr>
      <w:tr w:rsidR="00EB0107" w:rsidRPr="00571593" w14:paraId="69EE67A8" w14:textId="77777777" w:rsidTr="00AC2DB6">
        <w:trPr>
          <w:trHeight w:val="532"/>
          <w:jc w:val="center"/>
        </w:trPr>
        <w:tc>
          <w:tcPr>
            <w:tcW w:w="10120" w:type="dxa"/>
          </w:tcPr>
          <w:p w14:paraId="185E04E4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eksploatacji powierzchni, podatki od nieruchomości</w:t>
            </w:r>
          </w:p>
        </w:tc>
      </w:tr>
      <w:tr w:rsidR="00EB0107" w:rsidRPr="00571593" w14:paraId="274CA4F5" w14:textId="77777777" w:rsidTr="00AC2DB6">
        <w:trPr>
          <w:trHeight w:val="548"/>
          <w:jc w:val="center"/>
        </w:trPr>
        <w:tc>
          <w:tcPr>
            <w:tcW w:w="10120" w:type="dxa"/>
          </w:tcPr>
          <w:p w14:paraId="7A0B8726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Koszty zabezpieczenia prawidłowej realizacji umowy</w:t>
            </w:r>
          </w:p>
        </w:tc>
      </w:tr>
    </w:tbl>
    <w:p w14:paraId="42611110" w14:textId="77777777" w:rsidR="00AC2DB6" w:rsidRDefault="00AC2DB6" w:rsidP="00EB0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86649" w14:textId="77777777" w:rsidR="00AC2DB6" w:rsidRDefault="00AC2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8BF56" w14:textId="77777777" w:rsidR="00AC2DB6" w:rsidRPr="00EB0107" w:rsidRDefault="00132599" w:rsidP="00AC2DB6">
      <w:pPr>
        <w:ind w:right="5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</w:t>
      </w:r>
      <w:r w:rsidR="00BD0E93">
        <w:rPr>
          <w:rFonts w:ascii="Times New Roman" w:hAnsi="Times New Roman" w:cs="Times New Roman"/>
          <w:i/>
          <w:sz w:val="20"/>
          <w:szCs w:val="20"/>
        </w:rPr>
        <w:t>ałącznik nr 3</w:t>
      </w:r>
      <w:r w:rsidR="000F76CF">
        <w:rPr>
          <w:rFonts w:ascii="Times New Roman" w:hAnsi="Times New Roman" w:cs="Times New Roman"/>
          <w:i/>
          <w:sz w:val="20"/>
          <w:szCs w:val="20"/>
        </w:rPr>
        <w:t xml:space="preserve"> do zarządzenia nr 95 Rektora UŁ z dnia 18.04.2017 r.</w:t>
      </w:r>
    </w:p>
    <w:p w14:paraId="1E30FE4A" w14:textId="77777777" w:rsidR="00EB0107" w:rsidRPr="00571593" w:rsidRDefault="00EB0107" w:rsidP="00EB0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831A0" w14:textId="77777777" w:rsidR="00EB0107" w:rsidRPr="00AC2DB6" w:rsidRDefault="00EB0107" w:rsidP="00AC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B6">
        <w:rPr>
          <w:rFonts w:ascii="Times New Roman" w:hAnsi="Times New Roman" w:cs="Times New Roman"/>
          <w:b/>
          <w:sz w:val="24"/>
          <w:szCs w:val="24"/>
        </w:rPr>
        <w:t>POROZUMI</w:t>
      </w:r>
      <w:r w:rsidR="00804760">
        <w:rPr>
          <w:rFonts w:ascii="Times New Roman" w:hAnsi="Times New Roman" w:cs="Times New Roman"/>
          <w:b/>
          <w:sz w:val="24"/>
          <w:szCs w:val="24"/>
        </w:rPr>
        <w:t>E</w:t>
      </w:r>
      <w:r w:rsidRPr="00AC2DB6">
        <w:rPr>
          <w:rFonts w:ascii="Times New Roman" w:hAnsi="Times New Roman" w:cs="Times New Roman"/>
          <w:b/>
          <w:sz w:val="24"/>
          <w:szCs w:val="24"/>
        </w:rPr>
        <w:t>NIE</w:t>
      </w:r>
    </w:p>
    <w:p w14:paraId="61B4B1AC" w14:textId="77777777" w:rsidR="00EB0107" w:rsidRPr="00AC2DB6" w:rsidRDefault="00EB0107" w:rsidP="00AC2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 xml:space="preserve">w sprawie wykorzystania planowanych wydziałowych kosztów </w:t>
      </w:r>
      <w:r w:rsidR="00AC2DB6" w:rsidRPr="00AC2DB6">
        <w:rPr>
          <w:rFonts w:ascii="Times New Roman" w:hAnsi="Times New Roman" w:cs="Times New Roman"/>
          <w:sz w:val="24"/>
          <w:szCs w:val="24"/>
        </w:rPr>
        <w:t xml:space="preserve">pośrednich </w:t>
      </w:r>
      <w:r w:rsidR="00E37856">
        <w:rPr>
          <w:rFonts w:ascii="Times New Roman" w:hAnsi="Times New Roman" w:cs="Times New Roman"/>
          <w:sz w:val="24"/>
          <w:szCs w:val="24"/>
        </w:rPr>
        <w:br/>
      </w:r>
      <w:r w:rsidR="00AC2DB6" w:rsidRPr="00AC2DB6">
        <w:rPr>
          <w:rFonts w:ascii="Times New Roman" w:hAnsi="Times New Roman" w:cs="Times New Roman"/>
          <w:sz w:val="24"/>
          <w:szCs w:val="24"/>
        </w:rPr>
        <w:t>na potrzeby projektu</w:t>
      </w:r>
    </w:p>
    <w:p w14:paraId="6C10F88F" w14:textId="77777777" w:rsidR="00AC2DB6" w:rsidRPr="00571593" w:rsidRDefault="00AC2DB6" w:rsidP="00EB010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21C876C" w14:textId="77777777" w:rsidR="00AC2DB6" w:rsidRDefault="00AC2DB6" w:rsidP="00AC2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 xml:space="preserve">Porozumienie zawarte w dniu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53FE9">
        <w:rPr>
          <w:rFonts w:ascii="Times New Roman" w:hAnsi="Times New Roman" w:cs="Times New Roman"/>
          <w:sz w:val="24"/>
          <w:szCs w:val="24"/>
        </w:rPr>
        <w:t>………………………..</w:t>
      </w:r>
      <w:r w:rsidR="00EB0107" w:rsidRPr="00AC2DB6">
        <w:rPr>
          <w:rFonts w:ascii="Times New Roman" w:hAnsi="Times New Roman" w:cs="Times New Roman"/>
          <w:sz w:val="24"/>
          <w:szCs w:val="24"/>
        </w:rPr>
        <w:t xml:space="preserve">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8435A3" w14:textId="77777777" w:rsidR="00AC2DB6" w:rsidRPr="00AC2DB6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AB4A4" w14:textId="77777777" w:rsidR="00AC2DB6" w:rsidRPr="00AC2DB6" w:rsidRDefault="00EB0107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</w:t>
      </w:r>
      <w:r w:rsidR="00AC2DB6"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C2DB6">
        <w:rPr>
          <w:rFonts w:ascii="Times New Roman" w:hAnsi="Times New Roman" w:cs="Times New Roman"/>
          <w:sz w:val="24"/>
          <w:szCs w:val="24"/>
        </w:rPr>
        <w:t>……</w:t>
      </w:r>
      <w:r w:rsidR="00153FE9">
        <w:rPr>
          <w:rFonts w:ascii="Times New Roman" w:hAnsi="Times New Roman" w:cs="Times New Roman"/>
          <w:sz w:val="24"/>
          <w:szCs w:val="24"/>
        </w:rPr>
        <w:t>...</w:t>
      </w:r>
    </w:p>
    <w:p w14:paraId="27C0A5F6" w14:textId="77777777" w:rsidR="00AC2DB6" w:rsidRPr="00AC2DB6" w:rsidRDefault="00EB0107" w:rsidP="00AC2DB6">
      <w:pPr>
        <w:pStyle w:val="Akapitzli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DB6">
        <w:rPr>
          <w:rFonts w:ascii="Times New Roman" w:hAnsi="Times New Roman" w:cs="Times New Roman"/>
          <w:i/>
          <w:sz w:val="24"/>
          <w:szCs w:val="24"/>
        </w:rPr>
        <w:t>/</w:t>
      </w:r>
      <w:r w:rsidR="00AE330B">
        <w:rPr>
          <w:rFonts w:ascii="Times New Roman" w:hAnsi="Times New Roman" w:cs="Times New Roman"/>
          <w:i/>
          <w:sz w:val="24"/>
          <w:szCs w:val="24"/>
        </w:rPr>
        <w:t>d</w:t>
      </w:r>
      <w:r w:rsidRPr="00AC2DB6">
        <w:rPr>
          <w:rFonts w:ascii="Times New Roman" w:hAnsi="Times New Roman" w:cs="Times New Roman"/>
          <w:i/>
          <w:sz w:val="24"/>
          <w:szCs w:val="24"/>
        </w:rPr>
        <w:t xml:space="preserve">ziekanem </w:t>
      </w:r>
      <w:r w:rsidR="00AE330B">
        <w:rPr>
          <w:rFonts w:ascii="Times New Roman" w:hAnsi="Times New Roman" w:cs="Times New Roman"/>
          <w:i/>
          <w:sz w:val="24"/>
          <w:szCs w:val="24"/>
        </w:rPr>
        <w:t>w</w:t>
      </w:r>
      <w:r w:rsidRPr="00AC2DB6">
        <w:rPr>
          <w:rFonts w:ascii="Times New Roman" w:hAnsi="Times New Roman" w:cs="Times New Roman"/>
          <w:i/>
          <w:sz w:val="24"/>
          <w:szCs w:val="24"/>
        </w:rPr>
        <w:t>ydziału/</w:t>
      </w:r>
    </w:p>
    <w:p w14:paraId="24AB928E" w14:textId="77777777" w:rsidR="00AC2DB6" w:rsidRDefault="00EB0107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a …………………</w:t>
      </w:r>
      <w:r w:rsid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53FE9">
        <w:rPr>
          <w:rFonts w:ascii="Times New Roman" w:hAnsi="Times New Roman" w:cs="Times New Roman"/>
          <w:sz w:val="24"/>
          <w:szCs w:val="24"/>
        </w:rPr>
        <w:t>…</w:t>
      </w:r>
    </w:p>
    <w:p w14:paraId="6522104D" w14:textId="77777777" w:rsidR="00EB0107" w:rsidRPr="00AC2DB6" w:rsidRDefault="00AC2DB6" w:rsidP="00AC2D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DB6">
        <w:rPr>
          <w:rFonts w:ascii="Times New Roman" w:hAnsi="Times New Roman" w:cs="Times New Roman"/>
          <w:i/>
          <w:sz w:val="24"/>
          <w:szCs w:val="24"/>
        </w:rPr>
        <w:t>/</w:t>
      </w:r>
      <w:r w:rsidR="00AE330B">
        <w:rPr>
          <w:rFonts w:ascii="Times New Roman" w:hAnsi="Times New Roman" w:cs="Times New Roman"/>
          <w:i/>
          <w:sz w:val="24"/>
          <w:szCs w:val="24"/>
        </w:rPr>
        <w:t>kierownikiem p</w:t>
      </w:r>
      <w:r w:rsidRPr="00AC2DB6">
        <w:rPr>
          <w:rFonts w:ascii="Times New Roman" w:hAnsi="Times New Roman" w:cs="Times New Roman"/>
          <w:i/>
          <w:sz w:val="24"/>
          <w:szCs w:val="24"/>
        </w:rPr>
        <w:t>rojektu/</w:t>
      </w:r>
    </w:p>
    <w:p w14:paraId="66D83515" w14:textId="77777777" w:rsidR="00AC2DB6" w:rsidRDefault="00AC2DB6" w:rsidP="00AC2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9620A" w14:textId="77777777" w:rsidR="00AC2DB6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Nazwa/tytuł </w:t>
      </w:r>
      <w:r w:rsidR="00EB0107" w:rsidRPr="00AC2DB6">
        <w:rPr>
          <w:rFonts w:ascii="Times New Roman" w:hAnsi="Times New Roman" w:cs="Times New Roman"/>
          <w:sz w:val="24"/>
          <w:szCs w:val="24"/>
        </w:rPr>
        <w:t xml:space="preserve">projektu: </w:t>
      </w:r>
    </w:p>
    <w:p w14:paraId="3EB2D354" w14:textId="77777777" w:rsidR="00EB0107" w:rsidRDefault="00EB0107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3FE9">
        <w:rPr>
          <w:rFonts w:ascii="Times New Roman" w:hAnsi="Times New Roman" w:cs="Times New Roman"/>
          <w:sz w:val="24"/>
          <w:szCs w:val="24"/>
        </w:rPr>
        <w:t>..</w:t>
      </w:r>
    </w:p>
    <w:p w14:paraId="6D62121B" w14:textId="77777777" w:rsidR="00153FE9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3FE9">
        <w:rPr>
          <w:rFonts w:ascii="Times New Roman" w:hAnsi="Times New Roman" w:cs="Times New Roman"/>
          <w:sz w:val="24"/>
          <w:szCs w:val="24"/>
        </w:rPr>
        <w:t>..</w:t>
      </w:r>
    </w:p>
    <w:p w14:paraId="665D98C8" w14:textId="77777777" w:rsidR="00153FE9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53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3FE9">
        <w:rPr>
          <w:rFonts w:ascii="Times New Roman" w:hAnsi="Times New Roman" w:cs="Times New Roman"/>
          <w:sz w:val="24"/>
          <w:szCs w:val="24"/>
        </w:rPr>
        <w:t>..</w:t>
      </w:r>
    </w:p>
    <w:p w14:paraId="2FBB1DFA" w14:textId="77777777" w:rsidR="00AC2DB6" w:rsidRPr="00AC2DB6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53FE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879DA2F" w14:textId="77777777" w:rsidR="00AC2DB6" w:rsidRDefault="00AC2DB6" w:rsidP="00AC2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41929" w14:textId="77777777" w:rsidR="00AC2DB6" w:rsidRDefault="00EB0107" w:rsidP="00A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 xml:space="preserve">nr umowy/decyzji o finansowaniu: </w:t>
      </w:r>
    </w:p>
    <w:p w14:paraId="59361CCC" w14:textId="77777777" w:rsidR="00EB0107" w:rsidRPr="00AC2DB6" w:rsidRDefault="00EB0107" w:rsidP="00A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</w:t>
      </w:r>
      <w:r w:rsid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</w:t>
      </w:r>
      <w:r w:rsidR="00153FE9">
        <w:rPr>
          <w:rFonts w:ascii="Times New Roman" w:hAnsi="Times New Roman" w:cs="Times New Roman"/>
          <w:sz w:val="24"/>
          <w:szCs w:val="24"/>
        </w:rPr>
        <w:t>.</w:t>
      </w:r>
    </w:p>
    <w:p w14:paraId="0BFBB553" w14:textId="77777777" w:rsidR="00AC2DB6" w:rsidRDefault="00EB0107" w:rsidP="00AC2D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W kosztorysie projektu całkowita wartość projektu wynosi</w:t>
      </w:r>
    </w:p>
    <w:p w14:paraId="5267E441" w14:textId="77777777" w:rsidR="00EB0107" w:rsidRPr="00AC2DB6" w:rsidRDefault="00EB0107" w:rsidP="00A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AC2D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6AC66CE" w14:textId="77777777" w:rsidR="00AC2DB6" w:rsidRDefault="00EB0107" w:rsidP="00A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Koszty pośrednie stanowią</w:t>
      </w:r>
    </w:p>
    <w:p w14:paraId="4EF0DAD5" w14:textId="77777777" w:rsidR="00AE330B" w:rsidRDefault="00EB0107" w:rsidP="00AE330B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AE330B">
        <w:rPr>
          <w:rFonts w:ascii="Times New Roman" w:hAnsi="Times New Roman" w:cs="Times New Roman"/>
          <w:sz w:val="24"/>
          <w:szCs w:val="24"/>
        </w:rPr>
        <w:t xml:space="preserve">  </w:t>
      </w:r>
      <w:r w:rsidR="00AE330B" w:rsidRPr="00AE330B">
        <w:rPr>
          <w:rFonts w:ascii="Times New Roman" w:hAnsi="Times New Roman" w:cs="Times New Roman"/>
          <w:sz w:val="24"/>
          <w:szCs w:val="24"/>
        </w:rPr>
        <w:t>(%, kwota),</w:t>
      </w:r>
    </w:p>
    <w:p w14:paraId="0907E9BC" w14:textId="77777777" w:rsidR="00AC2DB6" w:rsidRDefault="00AC2DB6" w:rsidP="00AC2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EB0107" w:rsidRPr="00AC2DB6">
        <w:rPr>
          <w:rFonts w:ascii="Times New Roman" w:hAnsi="Times New Roman" w:cs="Times New Roman"/>
          <w:sz w:val="24"/>
          <w:szCs w:val="24"/>
        </w:rPr>
        <w:t xml:space="preserve">tym </w:t>
      </w:r>
      <w:r w:rsidR="00EB0107" w:rsidRPr="00AC2DB6">
        <w:rPr>
          <w:rFonts w:ascii="Times New Roman" w:hAnsi="Times New Roman" w:cs="Times New Roman"/>
          <w:b/>
          <w:sz w:val="24"/>
          <w:szCs w:val="24"/>
        </w:rPr>
        <w:t>koszty</w:t>
      </w:r>
      <w:r w:rsidR="00EB0107" w:rsidRPr="00AC2DB6">
        <w:rPr>
          <w:rFonts w:ascii="Times New Roman" w:hAnsi="Times New Roman" w:cs="Times New Roman"/>
          <w:sz w:val="24"/>
          <w:szCs w:val="24"/>
        </w:rPr>
        <w:t xml:space="preserve"> </w:t>
      </w:r>
      <w:r w:rsidR="00EB0107" w:rsidRPr="00AC2DB6">
        <w:rPr>
          <w:rFonts w:ascii="Times New Roman" w:hAnsi="Times New Roman" w:cs="Times New Roman"/>
          <w:b/>
          <w:sz w:val="24"/>
          <w:szCs w:val="24"/>
        </w:rPr>
        <w:t>pośrednie wydziałowe</w:t>
      </w:r>
      <w:r w:rsidR="00EB0107" w:rsidRPr="000941A3">
        <w:rPr>
          <w:rFonts w:ascii="Times New Roman" w:hAnsi="Times New Roman" w:cs="Times New Roman"/>
          <w:sz w:val="24"/>
          <w:szCs w:val="24"/>
        </w:rPr>
        <w:t>*</w:t>
      </w:r>
      <w:r w:rsidR="00EB0107" w:rsidRPr="00AC2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E884C" w14:textId="77777777" w:rsidR="00AC2DB6" w:rsidRDefault="00EB0107" w:rsidP="00AC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AC2DB6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AC2DB6">
        <w:rPr>
          <w:rFonts w:ascii="Times New Roman" w:hAnsi="Times New Roman" w:cs="Times New Roman"/>
          <w:b/>
          <w:sz w:val="24"/>
          <w:szCs w:val="24"/>
        </w:rPr>
        <w:t xml:space="preserve"> (%, kwota)</w:t>
      </w:r>
      <w:r w:rsidRPr="00AC2DB6">
        <w:rPr>
          <w:rFonts w:ascii="Times New Roman" w:hAnsi="Times New Roman" w:cs="Times New Roman"/>
          <w:sz w:val="24"/>
          <w:szCs w:val="24"/>
        </w:rPr>
        <w:t>.</w:t>
      </w:r>
    </w:p>
    <w:p w14:paraId="4FDF8B86" w14:textId="77777777" w:rsidR="00EB0107" w:rsidRDefault="00EB0107" w:rsidP="00AC2D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Ustalony zostaje następujący podział wydziałowych kosztów pośrednich w niniejszym projekcie:</w:t>
      </w:r>
    </w:p>
    <w:p w14:paraId="4DF86B32" w14:textId="77777777" w:rsidR="00AC2DB6" w:rsidRPr="00AC2DB6" w:rsidRDefault="00AC2DB6" w:rsidP="00AC2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4974"/>
      </w:tblGrid>
      <w:tr w:rsidR="00EB0107" w:rsidRPr="00571593" w14:paraId="0BF890EA" w14:textId="77777777" w:rsidTr="000941A3">
        <w:trPr>
          <w:trHeight w:val="509"/>
          <w:jc w:val="center"/>
        </w:trPr>
        <w:tc>
          <w:tcPr>
            <w:tcW w:w="3869" w:type="dxa"/>
            <w:vAlign w:val="center"/>
          </w:tcPr>
          <w:p w14:paraId="4E353CFF" w14:textId="77777777" w:rsidR="00EB0107" w:rsidRPr="00571593" w:rsidRDefault="00EB0107" w:rsidP="000941A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Align w:val="center"/>
          </w:tcPr>
          <w:p w14:paraId="6B71E8B0" w14:textId="77777777" w:rsidR="00EB0107" w:rsidRPr="00571593" w:rsidRDefault="00153FE9" w:rsidP="000941A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%** lub </w:t>
            </w:r>
            <w:r w:rsidR="00EB0107" w:rsidRPr="00571593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EB0107" w:rsidRPr="00571593" w14:paraId="0AEDEF57" w14:textId="77777777" w:rsidTr="00153FE9">
        <w:trPr>
          <w:trHeight w:val="539"/>
          <w:jc w:val="center"/>
        </w:trPr>
        <w:tc>
          <w:tcPr>
            <w:tcW w:w="3869" w:type="dxa"/>
          </w:tcPr>
          <w:p w14:paraId="59DC26EA" w14:textId="77777777" w:rsidR="00EB0107" w:rsidRPr="00571593" w:rsidRDefault="00AE330B" w:rsidP="00AE33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0107"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ierownik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0107" w:rsidRPr="00571593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</w:p>
        </w:tc>
        <w:tc>
          <w:tcPr>
            <w:tcW w:w="4974" w:type="dxa"/>
          </w:tcPr>
          <w:p w14:paraId="6DCDCAE7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7" w:rsidRPr="00571593" w14:paraId="15F8B0AE" w14:textId="77777777" w:rsidTr="00153FE9">
        <w:trPr>
          <w:trHeight w:val="575"/>
          <w:jc w:val="center"/>
        </w:trPr>
        <w:tc>
          <w:tcPr>
            <w:tcW w:w="3869" w:type="dxa"/>
          </w:tcPr>
          <w:p w14:paraId="650393FA" w14:textId="77777777" w:rsidR="00EB0107" w:rsidRPr="00571593" w:rsidRDefault="00AE330B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0107" w:rsidRPr="00571593">
              <w:rPr>
                <w:rFonts w:ascii="Times New Roman" w:hAnsi="Times New Roman" w:cs="Times New Roman"/>
                <w:sz w:val="24"/>
                <w:szCs w:val="24"/>
              </w:rPr>
              <w:t>ziekan</w:t>
            </w:r>
          </w:p>
        </w:tc>
        <w:tc>
          <w:tcPr>
            <w:tcW w:w="4974" w:type="dxa"/>
          </w:tcPr>
          <w:p w14:paraId="5550C093" w14:textId="77777777" w:rsidR="00EB0107" w:rsidRPr="00571593" w:rsidRDefault="00EB0107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EBE8F" w14:textId="77777777" w:rsidR="00153FE9" w:rsidRDefault="00153FE9" w:rsidP="00153FE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5012207" w14:textId="77777777" w:rsidR="00BD0E93" w:rsidRDefault="00EB0107" w:rsidP="00153F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593">
        <w:rPr>
          <w:rFonts w:ascii="Times New Roman" w:hAnsi="Times New Roman" w:cs="Times New Roman"/>
          <w:sz w:val="24"/>
          <w:szCs w:val="24"/>
        </w:rPr>
        <w:t xml:space="preserve">Kierownik projektu oświadcza, że określona w </w:t>
      </w:r>
      <w:r w:rsidR="00AE330B">
        <w:rPr>
          <w:rFonts w:ascii="Times New Roman" w:hAnsi="Times New Roman" w:cs="Times New Roman"/>
          <w:sz w:val="24"/>
          <w:szCs w:val="24"/>
        </w:rPr>
        <w:t xml:space="preserve">ust. </w:t>
      </w:r>
      <w:r w:rsidRPr="00571593">
        <w:rPr>
          <w:rFonts w:ascii="Times New Roman" w:hAnsi="Times New Roman" w:cs="Times New Roman"/>
          <w:sz w:val="24"/>
          <w:szCs w:val="24"/>
        </w:rPr>
        <w:t>3 wartość/udział planowanych wydziałowych kosztów pośrednich określonych w budżecie projektu zostanie przeznaczony na pokrycie</w:t>
      </w:r>
      <w:r w:rsidR="00BD0E93">
        <w:rPr>
          <w:rFonts w:ascii="Times New Roman" w:hAnsi="Times New Roman" w:cs="Times New Roman"/>
          <w:sz w:val="24"/>
          <w:szCs w:val="24"/>
        </w:rPr>
        <w:t xml:space="preserve"> następujących kosztów:</w:t>
      </w:r>
    </w:p>
    <w:p w14:paraId="77835B94" w14:textId="77777777" w:rsidR="00153FE9" w:rsidRPr="00BD0E93" w:rsidRDefault="00EB0107" w:rsidP="00B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BD0E9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BD0E93">
        <w:rPr>
          <w:rFonts w:ascii="Times New Roman" w:hAnsi="Times New Roman" w:cs="Times New Roman"/>
          <w:sz w:val="24"/>
          <w:szCs w:val="24"/>
        </w:rPr>
        <w:t>…...</w:t>
      </w:r>
    </w:p>
    <w:p w14:paraId="055D3DCC" w14:textId="77777777" w:rsidR="00153FE9" w:rsidRDefault="00EB0107" w:rsidP="00B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BD0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D0E93">
        <w:rPr>
          <w:rFonts w:ascii="Times New Roman" w:hAnsi="Times New Roman" w:cs="Times New Roman"/>
          <w:sz w:val="24"/>
          <w:szCs w:val="24"/>
        </w:rPr>
        <w:t>…..</w:t>
      </w:r>
    </w:p>
    <w:p w14:paraId="6518667E" w14:textId="77777777" w:rsidR="00153FE9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420D021" w14:textId="77777777" w:rsidR="00BD0E93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DD7275" w14:textId="77777777" w:rsidR="00BD0E93" w:rsidRPr="00153FE9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CBEB5" w14:textId="77777777" w:rsidR="00EB0107" w:rsidRDefault="00EB0107" w:rsidP="00AC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593">
        <w:rPr>
          <w:rFonts w:ascii="Times New Roman" w:hAnsi="Times New Roman" w:cs="Times New Roman"/>
          <w:sz w:val="24"/>
          <w:szCs w:val="24"/>
        </w:rPr>
        <w:t>Wszystkie wyżej wskazane pozycje są zgodne z wytycznymi projektu.</w:t>
      </w:r>
    </w:p>
    <w:p w14:paraId="5FACF52D" w14:textId="77777777" w:rsidR="00153FE9" w:rsidRPr="00571593" w:rsidRDefault="00153FE9" w:rsidP="00153FE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946ADDF" w14:textId="77777777" w:rsidR="00EB0107" w:rsidRPr="00571593" w:rsidRDefault="00EB0107" w:rsidP="00EB0107">
      <w:pPr>
        <w:rPr>
          <w:rFonts w:ascii="Times New Roman" w:hAnsi="Times New Roman" w:cs="Times New Roman"/>
          <w:sz w:val="24"/>
          <w:szCs w:val="24"/>
        </w:rPr>
      </w:pPr>
    </w:p>
    <w:p w14:paraId="7788F46A" w14:textId="77777777" w:rsidR="00EB0107" w:rsidRPr="00571593" w:rsidRDefault="00EB0107" w:rsidP="00EB0107">
      <w:pPr>
        <w:rPr>
          <w:rFonts w:ascii="Times New Roman" w:hAnsi="Times New Roman" w:cs="Times New Roman"/>
          <w:sz w:val="24"/>
          <w:szCs w:val="24"/>
        </w:rPr>
      </w:pPr>
    </w:p>
    <w:p w14:paraId="5C156D62" w14:textId="77777777" w:rsidR="00EB0107" w:rsidRDefault="00153FE9" w:rsidP="00153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D123194" w14:textId="77777777" w:rsidR="00153FE9" w:rsidRPr="00153FE9" w:rsidRDefault="00153FE9" w:rsidP="00153FE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53FE9">
        <w:rPr>
          <w:rFonts w:ascii="Times New Roman" w:hAnsi="Times New Roman" w:cs="Times New Roman"/>
          <w:i/>
          <w:sz w:val="24"/>
          <w:szCs w:val="24"/>
        </w:rPr>
        <w:t>/dziekan wydziału/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3FE9">
        <w:rPr>
          <w:rFonts w:ascii="Times New Roman" w:hAnsi="Times New Roman" w:cs="Times New Roman"/>
          <w:i/>
          <w:sz w:val="24"/>
          <w:szCs w:val="24"/>
        </w:rPr>
        <w:t>/kierownik projektu/</w:t>
      </w:r>
    </w:p>
    <w:p w14:paraId="7E04C098" w14:textId="77777777" w:rsidR="00EB0107" w:rsidRPr="00153FE9" w:rsidRDefault="00EB0107" w:rsidP="00EB0107">
      <w:pPr>
        <w:rPr>
          <w:rFonts w:ascii="Times New Roman" w:hAnsi="Times New Roman" w:cs="Times New Roman"/>
          <w:i/>
          <w:sz w:val="24"/>
          <w:szCs w:val="24"/>
        </w:rPr>
      </w:pPr>
    </w:p>
    <w:p w14:paraId="175D9283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7BCA78D6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218AB45D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613608C2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70FAE46C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6419FD4A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5416FC0A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10CFE4A7" w14:textId="77777777" w:rsidR="00153FE9" w:rsidRDefault="00153FE9" w:rsidP="00EB0107">
      <w:pPr>
        <w:rPr>
          <w:rFonts w:ascii="Times New Roman" w:hAnsi="Times New Roman" w:cs="Times New Roman"/>
          <w:sz w:val="24"/>
          <w:szCs w:val="24"/>
        </w:rPr>
      </w:pPr>
    </w:p>
    <w:p w14:paraId="1283860E" w14:textId="77777777" w:rsidR="00153FE9" w:rsidRPr="00153FE9" w:rsidRDefault="00153FE9" w:rsidP="00EB0107">
      <w:pPr>
        <w:rPr>
          <w:rFonts w:ascii="Times New Roman" w:hAnsi="Times New Roman" w:cs="Times New Roman"/>
          <w:i/>
          <w:sz w:val="24"/>
          <w:szCs w:val="24"/>
        </w:rPr>
      </w:pPr>
    </w:p>
    <w:p w14:paraId="5ABA8114" w14:textId="77777777" w:rsidR="00EB0107" w:rsidRPr="00153FE9" w:rsidRDefault="00EB0107" w:rsidP="00DF21B4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E9">
        <w:rPr>
          <w:rFonts w:ascii="Times New Roman" w:hAnsi="Times New Roman" w:cs="Times New Roman"/>
          <w:i/>
          <w:sz w:val="24"/>
          <w:szCs w:val="24"/>
        </w:rPr>
        <w:t>*</w:t>
      </w:r>
      <w:r w:rsidR="00DF2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1B4">
        <w:rPr>
          <w:rFonts w:ascii="Times New Roman" w:hAnsi="Times New Roman" w:cs="Times New Roman"/>
          <w:i/>
          <w:sz w:val="24"/>
          <w:szCs w:val="24"/>
        </w:rPr>
        <w:tab/>
      </w:r>
      <w:r w:rsidRPr="00153FE9">
        <w:rPr>
          <w:rFonts w:ascii="Times New Roman" w:hAnsi="Times New Roman" w:cs="Times New Roman"/>
          <w:i/>
          <w:sz w:val="24"/>
          <w:szCs w:val="24"/>
        </w:rPr>
        <w:t>90% kosztów ogólnych pośrednich planowanych w przypadku międzynarodowych projektów realizowanych w ramach programów Unii Europejskiej lub innych programów międzynarodowych, współfinasowanych zagranicznych oraz funduszy strukturalnych</w:t>
      </w:r>
      <w:r w:rsidR="00DF21B4">
        <w:rPr>
          <w:rFonts w:ascii="Times New Roman" w:hAnsi="Times New Roman" w:cs="Times New Roman"/>
          <w:i/>
          <w:sz w:val="24"/>
          <w:szCs w:val="24"/>
        </w:rPr>
        <w:t>.</w:t>
      </w:r>
    </w:p>
    <w:p w14:paraId="3FF6CCBC" w14:textId="77777777" w:rsidR="00EB0107" w:rsidRPr="00153FE9" w:rsidRDefault="00EB0107" w:rsidP="00DF21B4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E9">
        <w:rPr>
          <w:rFonts w:ascii="Times New Roman" w:hAnsi="Times New Roman" w:cs="Times New Roman"/>
          <w:i/>
          <w:sz w:val="24"/>
          <w:szCs w:val="24"/>
        </w:rPr>
        <w:t>**</w:t>
      </w:r>
      <w:r w:rsidR="00DF2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1B4">
        <w:rPr>
          <w:rFonts w:ascii="Times New Roman" w:hAnsi="Times New Roman" w:cs="Times New Roman"/>
          <w:i/>
          <w:sz w:val="24"/>
          <w:szCs w:val="24"/>
        </w:rPr>
        <w:tab/>
        <w:t>W</w:t>
      </w:r>
      <w:r w:rsidRPr="00153FE9">
        <w:rPr>
          <w:rFonts w:ascii="Times New Roman" w:hAnsi="Times New Roman" w:cs="Times New Roman"/>
          <w:i/>
          <w:sz w:val="24"/>
          <w:szCs w:val="24"/>
        </w:rPr>
        <w:t xml:space="preserve"> projektach NCN konieczne jest zaplanowanie zagospodarowania wartości kosztów pośrednich projektu</w:t>
      </w:r>
      <w:r w:rsidR="00DF63ED">
        <w:rPr>
          <w:rFonts w:ascii="Times New Roman" w:hAnsi="Times New Roman" w:cs="Times New Roman"/>
          <w:i/>
          <w:sz w:val="24"/>
          <w:szCs w:val="24"/>
        </w:rPr>
        <w:t xml:space="preserve"> zgodnie z obowiązującymi w tym za</w:t>
      </w:r>
      <w:r w:rsidR="004F2D22">
        <w:rPr>
          <w:rFonts w:ascii="Times New Roman" w:hAnsi="Times New Roman" w:cs="Times New Roman"/>
          <w:i/>
          <w:sz w:val="24"/>
          <w:szCs w:val="24"/>
        </w:rPr>
        <w:t>kresie</w:t>
      </w:r>
      <w:r w:rsidR="0010158C" w:rsidRPr="00101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58C">
        <w:rPr>
          <w:rFonts w:ascii="Times New Roman" w:hAnsi="Times New Roman" w:cs="Times New Roman"/>
          <w:i/>
          <w:sz w:val="24"/>
          <w:szCs w:val="24"/>
        </w:rPr>
        <w:t>wytycznymi</w:t>
      </w:r>
      <w:r w:rsidR="00DF63ED">
        <w:rPr>
          <w:rFonts w:ascii="Times New Roman" w:hAnsi="Times New Roman" w:cs="Times New Roman"/>
          <w:i/>
          <w:sz w:val="24"/>
          <w:szCs w:val="24"/>
        </w:rPr>
        <w:t>.</w:t>
      </w:r>
    </w:p>
    <w:p w14:paraId="7A19146C" w14:textId="77777777" w:rsidR="00153FE9" w:rsidRDefault="00153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31620E" w14:textId="77777777" w:rsidR="00BD0E93" w:rsidRPr="00EB0107" w:rsidRDefault="00535D05" w:rsidP="00BD0E93">
      <w:pPr>
        <w:ind w:right="5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</w:t>
      </w:r>
      <w:r w:rsidR="00BD0E93">
        <w:rPr>
          <w:rFonts w:ascii="Times New Roman" w:hAnsi="Times New Roman" w:cs="Times New Roman"/>
          <w:i/>
          <w:sz w:val="20"/>
          <w:szCs w:val="20"/>
        </w:rPr>
        <w:t>ałącznik nr 4</w:t>
      </w:r>
      <w:r w:rsidR="000F76CF">
        <w:rPr>
          <w:rFonts w:ascii="Times New Roman" w:hAnsi="Times New Roman" w:cs="Times New Roman"/>
          <w:i/>
          <w:sz w:val="20"/>
          <w:szCs w:val="20"/>
        </w:rPr>
        <w:t xml:space="preserve"> do zarządzenia nr 95 Rektora UŁ z dnia 18.04.2017 r.</w:t>
      </w:r>
    </w:p>
    <w:p w14:paraId="148B7F71" w14:textId="77777777" w:rsidR="00BD0E93" w:rsidRPr="00571593" w:rsidRDefault="00BD0E93" w:rsidP="00AE3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4C90C" w14:textId="77777777" w:rsidR="00BD0E93" w:rsidRPr="00AC2DB6" w:rsidRDefault="00BD0E93" w:rsidP="00AE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B6">
        <w:rPr>
          <w:rFonts w:ascii="Times New Roman" w:hAnsi="Times New Roman" w:cs="Times New Roman"/>
          <w:b/>
          <w:sz w:val="24"/>
          <w:szCs w:val="24"/>
        </w:rPr>
        <w:t>POROZUMI</w:t>
      </w:r>
      <w:r w:rsidR="00535D05">
        <w:rPr>
          <w:rFonts w:ascii="Times New Roman" w:hAnsi="Times New Roman" w:cs="Times New Roman"/>
          <w:b/>
          <w:sz w:val="24"/>
          <w:szCs w:val="24"/>
        </w:rPr>
        <w:t>E</w:t>
      </w:r>
      <w:r w:rsidRPr="00AC2DB6">
        <w:rPr>
          <w:rFonts w:ascii="Times New Roman" w:hAnsi="Times New Roman" w:cs="Times New Roman"/>
          <w:b/>
          <w:sz w:val="24"/>
          <w:szCs w:val="24"/>
        </w:rPr>
        <w:t>NIE</w:t>
      </w:r>
    </w:p>
    <w:p w14:paraId="3AC1B7A3" w14:textId="77777777" w:rsidR="007F4F23" w:rsidRPr="00AE330B" w:rsidRDefault="007F4F23" w:rsidP="00AE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30B">
        <w:rPr>
          <w:rFonts w:ascii="Times New Roman" w:hAnsi="Times New Roman" w:cs="Times New Roman"/>
          <w:sz w:val="24"/>
          <w:szCs w:val="24"/>
        </w:rPr>
        <w:t xml:space="preserve">w sprawie wykorzystania planowanych ogólnouczelnianych kosztów </w:t>
      </w:r>
      <w:r w:rsidR="00AE330B" w:rsidRPr="00AE330B">
        <w:rPr>
          <w:rFonts w:ascii="Times New Roman" w:hAnsi="Times New Roman" w:cs="Times New Roman"/>
          <w:sz w:val="24"/>
          <w:szCs w:val="24"/>
        </w:rPr>
        <w:t xml:space="preserve">pośrednich </w:t>
      </w:r>
      <w:r w:rsidR="00E37856">
        <w:rPr>
          <w:rFonts w:ascii="Times New Roman" w:hAnsi="Times New Roman" w:cs="Times New Roman"/>
          <w:sz w:val="24"/>
          <w:szCs w:val="24"/>
        </w:rPr>
        <w:br/>
      </w:r>
      <w:r w:rsidR="00AE330B" w:rsidRPr="00AE330B">
        <w:rPr>
          <w:rFonts w:ascii="Times New Roman" w:hAnsi="Times New Roman" w:cs="Times New Roman"/>
          <w:sz w:val="24"/>
          <w:szCs w:val="24"/>
        </w:rPr>
        <w:t>na</w:t>
      </w:r>
      <w:r w:rsidR="00E37856">
        <w:rPr>
          <w:rFonts w:ascii="Times New Roman" w:hAnsi="Times New Roman" w:cs="Times New Roman"/>
          <w:sz w:val="24"/>
          <w:szCs w:val="24"/>
        </w:rPr>
        <w:t> </w:t>
      </w:r>
      <w:r w:rsidR="00AE330B" w:rsidRPr="00AE330B">
        <w:rPr>
          <w:rFonts w:ascii="Times New Roman" w:hAnsi="Times New Roman" w:cs="Times New Roman"/>
          <w:sz w:val="24"/>
          <w:szCs w:val="24"/>
        </w:rPr>
        <w:t>potrzeby projektu</w:t>
      </w:r>
    </w:p>
    <w:p w14:paraId="34AEBFBB" w14:textId="77777777" w:rsidR="00BD0E93" w:rsidRPr="00571593" w:rsidRDefault="00BD0E93" w:rsidP="00BD0E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EFE48C5" w14:textId="77777777" w:rsidR="00BD0E93" w:rsidRPr="00BD0E93" w:rsidRDefault="00BD0E93" w:rsidP="00BD0E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E93">
        <w:rPr>
          <w:rFonts w:ascii="Times New Roman" w:hAnsi="Times New Roman" w:cs="Times New Roman"/>
          <w:sz w:val="24"/>
          <w:szCs w:val="24"/>
        </w:rPr>
        <w:t>Porozumienie zawarte w dniu ………………………………………………….. pomiędzy:</w:t>
      </w:r>
    </w:p>
    <w:p w14:paraId="6C3A6D41" w14:textId="77777777" w:rsidR="00BD0E93" w:rsidRPr="00AC2DB6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E3F97" w14:textId="77777777" w:rsidR="00BD0E93" w:rsidRPr="00AC2DB6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3E5A49C4" w14:textId="77777777" w:rsidR="00BD0E93" w:rsidRPr="00AC2DB6" w:rsidRDefault="00AE330B" w:rsidP="00BD0E93">
      <w:pPr>
        <w:pStyle w:val="Akapitzli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/r</w:t>
      </w:r>
      <w:r w:rsidR="00BD0E93">
        <w:rPr>
          <w:rFonts w:ascii="Times New Roman" w:hAnsi="Times New Roman" w:cs="Times New Roman"/>
          <w:i/>
          <w:sz w:val="24"/>
          <w:szCs w:val="24"/>
        </w:rPr>
        <w:t>ektorem</w:t>
      </w:r>
      <w:r w:rsidR="00BD0E93" w:rsidRPr="00AC2DB6">
        <w:rPr>
          <w:rFonts w:ascii="Times New Roman" w:hAnsi="Times New Roman" w:cs="Times New Roman"/>
          <w:i/>
          <w:sz w:val="24"/>
          <w:szCs w:val="24"/>
        </w:rPr>
        <w:t>/</w:t>
      </w:r>
    </w:p>
    <w:p w14:paraId="28CCA9BD" w14:textId="77777777" w:rsidR="00BD0E93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E9880B7" w14:textId="77777777" w:rsidR="00BD0E93" w:rsidRPr="00AC2DB6" w:rsidRDefault="00BD0E93" w:rsidP="00BD0E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DB6">
        <w:rPr>
          <w:rFonts w:ascii="Times New Roman" w:hAnsi="Times New Roman" w:cs="Times New Roman"/>
          <w:i/>
          <w:sz w:val="24"/>
          <w:szCs w:val="24"/>
        </w:rPr>
        <w:t>/</w:t>
      </w:r>
      <w:r w:rsidR="00AE330B">
        <w:rPr>
          <w:rFonts w:ascii="Times New Roman" w:hAnsi="Times New Roman" w:cs="Times New Roman"/>
          <w:i/>
          <w:sz w:val="24"/>
          <w:szCs w:val="24"/>
        </w:rPr>
        <w:t>kierownikiem p</w:t>
      </w:r>
      <w:r w:rsidRPr="00AC2DB6">
        <w:rPr>
          <w:rFonts w:ascii="Times New Roman" w:hAnsi="Times New Roman" w:cs="Times New Roman"/>
          <w:i/>
          <w:sz w:val="24"/>
          <w:szCs w:val="24"/>
        </w:rPr>
        <w:t>rojektu/</w:t>
      </w:r>
    </w:p>
    <w:p w14:paraId="4B8ECA24" w14:textId="77777777" w:rsidR="00BD0E93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DA2DE" w14:textId="77777777" w:rsidR="00BD0E93" w:rsidRPr="007F4F23" w:rsidRDefault="00BD0E93" w:rsidP="007F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</w:rPr>
        <w:t xml:space="preserve">Nazwa/tytuł projektu: </w:t>
      </w:r>
    </w:p>
    <w:p w14:paraId="1A8DE5AF" w14:textId="77777777" w:rsidR="00BD0E93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B1258B" w14:textId="77777777" w:rsidR="00BD0E93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6FA1D76" w14:textId="77777777" w:rsidR="00BD0E93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491B26" w14:textId="77777777" w:rsidR="00BD0E93" w:rsidRPr="00AC2DB6" w:rsidRDefault="00BD0E93" w:rsidP="00BD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73A34E21" w14:textId="77777777" w:rsidR="00BD0E93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93336" w14:textId="77777777" w:rsidR="00BD0E93" w:rsidRDefault="00BD0E93" w:rsidP="00B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 xml:space="preserve">nr umowy/decyzji o finansowaniu: </w:t>
      </w:r>
    </w:p>
    <w:p w14:paraId="252E75C3" w14:textId="77777777" w:rsidR="00EB0107" w:rsidRDefault="00BD0E93" w:rsidP="00EB0107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……………………………………………………………………………….………….</w:t>
      </w:r>
    </w:p>
    <w:p w14:paraId="026876D6" w14:textId="77777777" w:rsidR="007F4F23" w:rsidRPr="007F4F23" w:rsidRDefault="007F4F23" w:rsidP="007F4F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</w:rPr>
        <w:t>W kosztorysie projektu całkowita wartość projektu wynosi</w:t>
      </w:r>
    </w:p>
    <w:p w14:paraId="7CA39DAB" w14:textId="77777777" w:rsidR="007F4F23" w:rsidRPr="00AC2DB6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BE4B697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Koszty pośrednie stanowią</w:t>
      </w:r>
    </w:p>
    <w:p w14:paraId="003D8704" w14:textId="77777777" w:rsidR="00AE330B" w:rsidRDefault="007F4F23" w:rsidP="00AE330B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AE330B">
        <w:rPr>
          <w:rFonts w:ascii="Times New Roman" w:hAnsi="Times New Roman" w:cs="Times New Roman"/>
          <w:sz w:val="24"/>
          <w:szCs w:val="24"/>
        </w:rPr>
        <w:t xml:space="preserve">  </w:t>
      </w:r>
      <w:r w:rsidR="00AE330B" w:rsidRPr="00AE330B">
        <w:rPr>
          <w:rFonts w:ascii="Times New Roman" w:hAnsi="Times New Roman" w:cs="Times New Roman"/>
          <w:sz w:val="24"/>
          <w:szCs w:val="24"/>
        </w:rPr>
        <w:t>(%, kwota),</w:t>
      </w:r>
    </w:p>
    <w:p w14:paraId="537154DB" w14:textId="77777777" w:rsidR="007F4F23" w:rsidRDefault="007F4F23" w:rsidP="007F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AC2DB6">
        <w:rPr>
          <w:rFonts w:ascii="Times New Roman" w:hAnsi="Times New Roman" w:cs="Times New Roman"/>
          <w:sz w:val="24"/>
          <w:szCs w:val="24"/>
        </w:rPr>
        <w:t xml:space="preserve">tym </w:t>
      </w:r>
      <w:r w:rsidRPr="00AC2DB6">
        <w:rPr>
          <w:rFonts w:ascii="Times New Roman" w:hAnsi="Times New Roman" w:cs="Times New Roman"/>
          <w:b/>
          <w:sz w:val="24"/>
          <w:szCs w:val="24"/>
        </w:rPr>
        <w:t>koszty</w:t>
      </w:r>
      <w:r w:rsidRPr="00AC2DB6">
        <w:rPr>
          <w:rFonts w:ascii="Times New Roman" w:hAnsi="Times New Roman" w:cs="Times New Roman"/>
          <w:sz w:val="24"/>
          <w:szCs w:val="24"/>
        </w:rPr>
        <w:t xml:space="preserve"> </w:t>
      </w:r>
      <w:r w:rsidRPr="00AC2DB6">
        <w:rPr>
          <w:rFonts w:ascii="Times New Roman" w:hAnsi="Times New Roman" w:cs="Times New Roman"/>
          <w:b/>
          <w:sz w:val="24"/>
          <w:szCs w:val="24"/>
        </w:rPr>
        <w:t>pośrednie wydziałowe</w:t>
      </w:r>
      <w:r w:rsidRPr="00156C8F">
        <w:rPr>
          <w:rFonts w:ascii="Times New Roman" w:hAnsi="Times New Roman" w:cs="Times New Roman"/>
          <w:sz w:val="24"/>
          <w:szCs w:val="24"/>
        </w:rPr>
        <w:t>*</w:t>
      </w:r>
      <w:r w:rsidRPr="00AC2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D13C70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AC2DB6">
        <w:rPr>
          <w:rFonts w:ascii="Times New Roman" w:hAnsi="Times New Roman" w:cs="Times New Roman"/>
          <w:b/>
          <w:sz w:val="24"/>
          <w:szCs w:val="24"/>
        </w:rPr>
        <w:t xml:space="preserve"> (%, kwota)</w:t>
      </w:r>
      <w:r w:rsidRPr="00AC2DB6">
        <w:rPr>
          <w:rFonts w:ascii="Times New Roman" w:hAnsi="Times New Roman" w:cs="Times New Roman"/>
          <w:sz w:val="24"/>
          <w:szCs w:val="24"/>
        </w:rPr>
        <w:t>.</w:t>
      </w:r>
    </w:p>
    <w:p w14:paraId="1F08659D" w14:textId="77777777" w:rsidR="007F4F23" w:rsidRDefault="007F4F23" w:rsidP="007F4F2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DB6">
        <w:rPr>
          <w:rFonts w:ascii="Times New Roman" w:hAnsi="Times New Roman" w:cs="Times New Roman"/>
          <w:sz w:val="24"/>
          <w:szCs w:val="24"/>
        </w:rPr>
        <w:t>Ustalony zostaje następujący podział wydziałowych kosztów pośrednich w niniejszym projekcie:</w:t>
      </w:r>
    </w:p>
    <w:p w14:paraId="202EF21B" w14:textId="77777777" w:rsidR="007F4F23" w:rsidRPr="00AC2DB6" w:rsidRDefault="007F4F23" w:rsidP="007F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5089"/>
      </w:tblGrid>
      <w:tr w:rsidR="007F4F23" w:rsidRPr="00571593" w14:paraId="024ABF02" w14:textId="77777777" w:rsidTr="00156C8F">
        <w:trPr>
          <w:trHeight w:val="484"/>
          <w:jc w:val="center"/>
        </w:trPr>
        <w:tc>
          <w:tcPr>
            <w:tcW w:w="3869" w:type="dxa"/>
            <w:vAlign w:val="center"/>
          </w:tcPr>
          <w:p w14:paraId="440AC6E2" w14:textId="77777777" w:rsidR="007F4F23" w:rsidRPr="00571593" w:rsidRDefault="007F4F23" w:rsidP="00156C8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C7C941B" w14:textId="77777777" w:rsidR="007F4F23" w:rsidRPr="00571593" w:rsidRDefault="007F4F23" w:rsidP="00156C8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%* lub </w:t>
            </w:r>
            <w:r w:rsidRPr="00571593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7F4F23" w:rsidRPr="00571593" w14:paraId="7DF39C9F" w14:textId="77777777" w:rsidTr="007F4F23">
        <w:trPr>
          <w:trHeight w:val="539"/>
          <w:jc w:val="center"/>
        </w:trPr>
        <w:tc>
          <w:tcPr>
            <w:tcW w:w="3869" w:type="dxa"/>
          </w:tcPr>
          <w:p w14:paraId="088E521F" w14:textId="77777777" w:rsidR="007F4F23" w:rsidRPr="00571593" w:rsidRDefault="00AE330B" w:rsidP="00AE33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4F23" w:rsidRPr="00571593">
              <w:rPr>
                <w:rFonts w:ascii="Times New Roman" w:hAnsi="Times New Roman" w:cs="Times New Roman"/>
                <w:sz w:val="24"/>
                <w:szCs w:val="24"/>
              </w:rPr>
              <w:t xml:space="preserve">ierownik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4F23" w:rsidRPr="00571593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</w:p>
        </w:tc>
        <w:tc>
          <w:tcPr>
            <w:tcW w:w="5089" w:type="dxa"/>
          </w:tcPr>
          <w:p w14:paraId="56F1310D" w14:textId="77777777" w:rsidR="007F4F23" w:rsidRPr="00571593" w:rsidRDefault="007F4F23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3" w:rsidRPr="00571593" w14:paraId="7B0F81DC" w14:textId="77777777" w:rsidTr="007F4F23">
        <w:trPr>
          <w:trHeight w:val="575"/>
          <w:jc w:val="center"/>
        </w:trPr>
        <w:tc>
          <w:tcPr>
            <w:tcW w:w="3869" w:type="dxa"/>
          </w:tcPr>
          <w:p w14:paraId="05CC79AD" w14:textId="77777777" w:rsidR="007F4F23" w:rsidRPr="00571593" w:rsidRDefault="00AE330B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F4F23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</w:p>
        </w:tc>
        <w:tc>
          <w:tcPr>
            <w:tcW w:w="5089" w:type="dxa"/>
          </w:tcPr>
          <w:p w14:paraId="10648358" w14:textId="77777777" w:rsidR="007F4F23" w:rsidRPr="00571593" w:rsidRDefault="007F4F23" w:rsidP="006615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5CC49" w14:textId="77777777" w:rsidR="007F4F23" w:rsidRDefault="007F4F23" w:rsidP="007F4F2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CAACDA2" w14:textId="77777777" w:rsidR="007F4F23" w:rsidRDefault="007F4F23" w:rsidP="007F4F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593">
        <w:rPr>
          <w:rFonts w:ascii="Times New Roman" w:hAnsi="Times New Roman" w:cs="Times New Roman"/>
          <w:sz w:val="24"/>
          <w:szCs w:val="24"/>
        </w:rPr>
        <w:t>Kierownik projektu o</w:t>
      </w:r>
      <w:r>
        <w:rPr>
          <w:rFonts w:ascii="Times New Roman" w:hAnsi="Times New Roman" w:cs="Times New Roman"/>
          <w:sz w:val="24"/>
          <w:szCs w:val="24"/>
        </w:rPr>
        <w:t>świadcza, że określona w ust.</w:t>
      </w:r>
      <w:r w:rsidRPr="00571593">
        <w:rPr>
          <w:rFonts w:ascii="Times New Roman" w:hAnsi="Times New Roman" w:cs="Times New Roman"/>
          <w:sz w:val="24"/>
          <w:szCs w:val="24"/>
        </w:rPr>
        <w:t xml:space="preserve"> 3 wartość</w:t>
      </w:r>
      <w:r>
        <w:rPr>
          <w:rFonts w:ascii="Times New Roman" w:hAnsi="Times New Roman" w:cs="Times New Roman"/>
          <w:sz w:val="24"/>
          <w:szCs w:val="24"/>
        </w:rPr>
        <w:t>/udział planowanych ogólnouczelnianych</w:t>
      </w:r>
      <w:r w:rsidRPr="00571593">
        <w:rPr>
          <w:rFonts w:ascii="Times New Roman" w:hAnsi="Times New Roman" w:cs="Times New Roman"/>
          <w:sz w:val="24"/>
          <w:szCs w:val="24"/>
        </w:rPr>
        <w:t xml:space="preserve"> kosztów pośrednich określonych w budżecie projektu zostanie przeznaczony na pokrycie</w:t>
      </w:r>
      <w:r>
        <w:rPr>
          <w:rFonts w:ascii="Times New Roman" w:hAnsi="Times New Roman" w:cs="Times New Roman"/>
          <w:sz w:val="24"/>
          <w:szCs w:val="24"/>
        </w:rPr>
        <w:t xml:space="preserve"> następujących kosztów:</w:t>
      </w:r>
    </w:p>
    <w:p w14:paraId="5F9F93C5" w14:textId="77777777" w:rsidR="007F4F23" w:rsidRPr="00BD0E9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 w:rsidRPr="00BD0E9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07F4D731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 w:rsidRPr="00BD0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6F0387C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B3C40A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74890E" w14:textId="77777777" w:rsidR="007F4F23" w:rsidRPr="00153FE9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A9443" w14:textId="77777777" w:rsidR="007F4F23" w:rsidRDefault="007F4F23" w:rsidP="007F4F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593">
        <w:rPr>
          <w:rFonts w:ascii="Times New Roman" w:hAnsi="Times New Roman" w:cs="Times New Roman"/>
          <w:sz w:val="24"/>
          <w:szCs w:val="24"/>
        </w:rPr>
        <w:t>Wszystkie wyżej wskazane pozycje są zgodne z wytycznymi projektu.</w:t>
      </w:r>
    </w:p>
    <w:p w14:paraId="18D68E55" w14:textId="77777777" w:rsidR="007F4F23" w:rsidRPr="00571593" w:rsidRDefault="007F4F23" w:rsidP="007F4F2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A1F0AFF" w14:textId="77777777" w:rsidR="007F4F23" w:rsidRPr="00571593" w:rsidRDefault="007F4F23" w:rsidP="007F4F23">
      <w:pPr>
        <w:rPr>
          <w:rFonts w:ascii="Times New Roman" w:hAnsi="Times New Roman" w:cs="Times New Roman"/>
          <w:sz w:val="24"/>
          <w:szCs w:val="24"/>
        </w:rPr>
      </w:pPr>
    </w:p>
    <w:p w14:paraId="13F5DAB7" w14:textId="77777777" w:rsidR="007F4F23" w:rsidRPr="00571593" w:rsidRDefault="007F4F23" w:rsidP="007F4F23">
      <w:pPr>
        <w:rPr>
          <w:rFonts w:ascii="Times New Roman" w:hAnsi="Times New Roman" w:cs="Times New Roman"/>
          <w:sz w:val="24"/>
          <w:szCs w:val="24"/>
        </w:rPr>
      </w:pPr>
    </w:p>
    <w:p w14:paraId="59D45E8B" w14:textId="77777777" w:rsidR="007F4F23" w:rsidRDefault="007F4F23" w:rsidP="007F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33BDFF3" w14:textId="77777777" w:rsidR="007F4F23" w:rsidRPr="00153FE9" w:rsidRDefault="007F4F23" w:rsidP="007F4F23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153FE9">
        <w:rPr>
          <w:rFonts w:ascii="Times New Roman" w:hAnsi="Times New Roman" w:cs="Times New Roman"/>
          <w:i/>
          <w:sz w:val="24"/>
          <w:szCs w:val="24"/>
        </w:rPr>
        <w:t>/</w:t>
      </w:r>
      <w:r w:rsidR="00AE330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ektor</w:t>
      </w:r>
      <w:r w:rsidRPr="00153FE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3FE9">
        <w:rPr>
          <w:rFonts w:ascii="Times New Roman" w:hAnsi="Times New Roman" w:cs="Times New Roman"/>
          <w:i/>
          <w:sz w:val="24"/>
          <w:szCs w:val="24"/>
        </w:rPr>
        <w:t>/kierownik projektu/</w:t>
      </w:r>
    </w:p>
    <w:p w14:paraId="6B0B44DE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DDF74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220B5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DA91A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D3346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BC54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9A953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1A195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8F18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E6DE1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A0245" w14:textId="77777777" w:rsid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5C704" w14:textId="77777777" w:rsidR="007F4F23" w:rsidRPr="007F4F23" w:rsidRDefault="007F4F23" w:rsidP="007F4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0B5E7" w14:textId="77777777" w:rsidR="00661594" w:rsidRPr="00153FE9" w:rsidRDefault="007F4F23" w:rsidP="00661594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9B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BA660B">
        <w:rPr>
          <w:rFonts w:ascii="Times New Roman" w:hAnsi="Times New Roman" w:cs="Times New Roman"/>
          <w:i/>
          <w:sz w:val="24"/>
          <w:szCs w:val="24"/>
        </w:rPr>
        <w:tab/>
      </w:r>
      <w:r w:rsidR="00661594">
        <w:rPr>
          <w:rFonts w:ascii="Times New Roman" w:hAnsi="Times New Roman" w:cs="Times New Roman"/>
          <w:i/>
          <w:sz w:val="24"/>
          <w:szCs w:val="24"/>
        </w:rPr>
        <w:t>W</w:t>
      </w:r>
      <w:r w:rsidR="00661594" w:rsidRPr="00153FE9">
        <w:rPr>
          <w:rFonts w:ascii="Times New Roman" w:hAnsi="Times New Roman" w:cs="Times New Roman"/>
          <w:i/>
          <w:sz w:val="24"/>
          <w:szCs w:val="24"/>
        </w:rPr>
        <w:t xml:space="preserve"> projektach NCN konieczne jest zaplanowanie zagospodarowania wartości kosztów pośrednich projektu</w:t>
      </w:r>
      <w:r w:rsidR="00661594">
        <w:rPr>
          <w:rFonts w:ascii="Times New Roman" w:hAnsi="Times New Roman" w:cs="Times New Roman"/>
          <w:i/>
          <w:sz w:val="24"/>
          <w:szCs w:val="24"/>
        </w:rPr>
        <w:t xml:space="preserve"> zgodnie z obowiązującymi w tym zakresie</w:t>
      </w:r>
      <w:r w:rsidR="0010158C" w:rsidRPr="00101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58C">
        <w:rPr>
          <w:rFonts w:ascii="Times New Roman" w:hAnsi="Times New Roman" w:cs="Times New Roman"/>
          <w:i/>
          <w:sz w:val="24"/>
          <w:szCs w:val="24"/>
        </w:rPr>
        <w:t>wytycznymi</w:t>
      </w:r>
      <w:r w:rsidR="00661594">
        <w:rPr>
          <w:rFonts w:ascii="Times New Roman" w:hAnsi="Times New Roman" w:cs="Times New Roman"/>
          <w:i/>
          <w:sz w:val="24"/>
          <w:szCs w:val="24"/>
        </w:rPr>
        <w:t>.</w:t>
      </w:r>
    </w:p>
    <w:p w14:paraId="6EAF3A67" w14:textId="77777777" w:rsidR="00271C81" w:rsidRDefault="00271C81" w:rsidP="00661594">
      <w:pPr>
        <w:spacing w:line="240" w:lineRule="auto"/>
        <w:ind w:left="426" w:hanging="426"/>
        <w:contextualSpacing/>
        <w:jc w:val="both"/>
      </w:pPr>
    </w:p>
    <w:sectPr w:rsidR="00271C81" w:rsidSect="00AC2D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B88D" w14:textId="77777777" w:rsidR="00561A71" w:rsidRDefault="00561A71">
      <w:pPr>
        <w:spacing w:after="0" w:line="240" w:lineRule="auto"/>
      </w:pPr>
      <w:r>
        <w:separator/>
      </w:r>
    </w:p>
  </w:endnote>
  <w:endnote w:type="continuationSeparator" w:id="0">
    <w:p w14:paraId="672C8FA0" w14:textId="77777777" w:rsidR="00561A71" w:rsidRDefault="0056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02693"/>
      <w:docPartObj>
        <w:docPartGallery w:val="Page Numbers (Bottom of Page)"/>
        <w:docPartUnique/>
      </w:docPartObj>
    </w:sdtPr>
    <w:sdtEndPr/>
    <w:sdtContent>
      <w:p w14:paraId="0C19D954" w14:textId="77777777" w:rsidR="00661594" w:rsidRDefault="006615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9F">
          <w:rPr>
            <w:noProof/>
          </w:rPr>
          <w:t>6</w:t>
        </w:r>
        <w:r>
          <w:fldChar w:fldCharType="end"/>
        </w:r>
      </w:p>
    </w:sdtContent>
  </w:sdt>
  <w:p w14:paraId="56B32AC1" w14:textId="77777777" w:rsidR="00661594" w:rsidRDefault="00661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794D" w14:textId="77777777" w:rsidR="00561A71" w:rsidRDefault="00561A71">
      <w:pPr>
        <w:spacing w:after="0" w:line="240" w:lineRule="auto"/>
      </w:pPr>
      <w:r>
        <w:separator/>
      </w:r>
    </w:p>
  </w:footnote>
  <w:footnote w:type="continuationSeparator" w:id="0">
    <w:p w14:paraId="0C65CBDB" w14:textId="77777777" w:rsidR="00561A71" w:rsidRDefault="0056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4D4"/>
    <w:multiLevelType w:val="hybridMultilevel"/>
    <w:tmpl w:val="F1CE1E3E"/>
    <w:lvl w:ilvl="0" w:tplc="75723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74C0E"/>
    <w:multiLevelType w:val="hybridMultilevel"/>
    <w:tmpl w:val="F1CE1E3E"/>
    <w:lvl w:ilvl="0" w:tplc="7572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00DCB"/>
    <w:multiLevelType w:val="hybridMultilevel"/>
    <w:tmpl w:val="E1760F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A7662"/>
    <w:multiLevelType w:val="hybridMultilevel"/>
    <w:tmpl w:val="848A4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38600">
    <w:abstractNumId w:val="0"/>
  </w:num>
  <w:num w:numId="2" w16cid:durableId="1584755577">
    <w:abstractNumId w:val="1"/>
  </w:num>
  <w:num w:numId="3" w16cid:durableId="625282408">
    <w:abstractNumId w:val="3"/>
  </w:num>
  <w:num w:numId="4" w16cid:durableId="61290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941A3"/>
    <w:rsid w:val="000F76CF"/>
    <w:rsid w:val="0010158C"/>
    <w:rsid w:val="001139B5"/>
    <w:rsid w:val="00132599"/>
    <w:rsid w:val="00153FE9"/>
    <w:rsid w:val="00156C8F"/>
    <w:rsid w:val="0018336D"/>
    <w:rsid w:val="001E2D92"/>
    <w:rsid w:val="00271C81"/>
    <w:rsid w:val="00391656"/>
    <w:rsid w:val="004F2D22"/>
    <w:rsid w:val="00535D05"/>
    <w:rsid w:val="00561A71"/>
    <w:rsid w:val="005909C9"/>
    <w:rsid w:val="005F5A71"/>
    <w:rsid w:val="005F7C34"/>
    <w:rsid w:val="00661594"/>
    <w:rsid w:val="00737AEA"/>
    <w:rsid w:val="00754763"/>
    <w:rsid w:val="00756161"/>
    <w:rsid w:val="00770663"/>
    <w:rsid w:val="007714B1"/>
    <w:rsid w:val="00796490"/>
    <w:rsid w:val="007F4F23"/>
    <w:rsid w:val="00804760"/>
    <w:rsid w:val="008B6E8D"/>
    <w:rsid w:val="008E51F2"/>
    <w:rsid w:val="009858DF"/>
    <w:rsid w:val="00A26894"/>
    <w:rsid w:val="00A34F3B"/>
    <w:rsid w:val="00AC2DB6"/>
    <w:rsid w:val="00AD7BAC"/>
    <w:rsid w:val="00AE330B"/>
    <w:rsid w:val="00BA660B"/>
    <w:rsid w:val="00BD0E93"/>
    <w:rsid w:val="00BD1141"/>
    <w:rsid w:val="00C031E5"/>
    <w:rsid w:val="00CE7B9F"/>
    <w:rsid w:val="00D0418E"/>
    <w:rsid w:val="00DC214D"/>
    <w:rsid w:val="00DF21B4"/>
    <w:rsid w:val="00DF63ED"/>
    <w:rsid w:val="00E37856"/>
    <w:rsid w:val="00E738DA"/>
    <w:rsid w:val="00EB0107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300"/>
  <w15:docId w15:val="{BD59DB47-3399-45A7-9824-C622BF6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0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07"/>
    <w:pPr>
      <w:ind w:left="720"/>
      <w:contextualSpacing/>
    </w:pPr>
  </w:style>
  <w:style w:type="table" w:styleId="Tabela-Siatka">
    <w:name w:val="Table Grid"/>
    <w:basedOn w:val="Standardowy"/>
    <w:uiPriority w:val="39"/>
    <w:rsid w:val="00EB010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B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107"/>
  </w:style>
  <w:style w:type="paragraph" w:styleId="Tekstdymka">
    <w:name w:val="Balloon Text"/>
    <w:basedOn w:val="Normalny"/>
    <w:link w:val="TekstdymkaZnak"/>
    <w:uiPriority w:val="99"/>
    <w:semiHidden/>
    <w:unhideWhenUsed/>
    <w:rsid w:val="0009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1A5B-7F1B-4508-9106-8B36A56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Karol Mordel</cp:lastModifiedBy>
  <cp:revision>2</cp:revision>
  <dcterms:created xsi:type="dcterms:W3CDTF">2023-03-06T09:49:00Z</dcterms:created>
  <dcterms:modified xsi:type="dcterms:W3CDTF">2023-03-06T09:49:00Z</dcterms:modified>
</cp:coreProperties>
</file>